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b/>
          <w:bCs/>
          <w:sz w:val="32"/>
          <w:szCs w:val="32"/>
          <w:lang w:val="en-US" w:eastAsia="zh-CN"/>
        </w:rPr>
      </w:pPr>
      <w:r>
        <w:rPr>
          <w:rFonts w:hint="eastAsia"/>
          <w:b/>
          <w:bCs/>
          <w:sz w:val="32"/>
          <w:szCs w:val="32"/>
          <w:lang w:val="en-US" w:eastAsia="zh-CN"/>
        </w:rPr>
        <w:t>佛塑科技经纬分公司员工通勤班车租赁服务项目招标公告</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120" w:lineRule="auto"/>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佛山佛塑科技集团股份有限公司经纬分公司是国有控股上市企业佛山佛塑科技集团股份有限公司属下属全资分公司。因业务发展需要，现拟定采取招标方式确定承运单位。</w:t>
      </w:r>
    </w:p>
    <w:p>
      <w:pPr>
        <w:keepNext w:val="0"/>
        <w:keepLines w:val="0"/>
        <w:pageBreakBefore w:val="0"/>
        <w:widowControl w:val="0"/>
        <w:numPr>
          <w:ilvl w:val="0"/>
          <w:numId w:val="1"/>
        </w:numPr>
        <w:kinsoku/>
        <w:wordWrap/>
        <w:overflowPunct/>
        <w:topLinePunct w:val="0"/>
        <w:autoSpaceDE/>
        <w:autoSpaceDN/>
        <w:bidi w:val="0"/>
        <w:adjustRightInd/>
        <w:snapToGrid/>
        <w:spacing w:line="120" w:lineRule="auto"/>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招标情况简介</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为了确保2024年度员工通勤班车服务工作顺利开展，选择有实力，管理规范的承运商进行合作。</w:t>
      </w:r>
    </w:p>
    <w:p>
      <w:pPr>
        <w:keepNext w:val="0"/>
        <w:keepLines w:val="0"/>
        <w:pageBreakBefore w:val="0"/>
        <w:widowControl w:val="0"/>
        <w:numPr>
          <w:ilvl w:val="0"/>
          <w:numId w:val="1"/>
        </w:numPr>
        <w:kinsoku/>
        <w:wordWrap/>
        <w:overflowPunct/>
        <w:topLinePunct w:val="0"/>
        <w:autoSpaceDE/>
        <w:autoSpaceDN/>
        <w:bidi w:val="0"/>
        <w:adjustRightInd/>
        <w:snapToGrid/>
        <w:spacing w:line="120" w:lineRule="auto"/>
        <w:ind w:left="0" w:leftChars="0" w:firstLine="0" w:firstLine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招标宗旨</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遵循公平、公正、公开的原则开展招标工作。</w:t>
      </w:r>
    </w:p>
    <w:p>
      <w:pPr>
        <w:keepNext w:val="0"/>
        <w:keepLines w:val="0"/>
        <w:pageBreakBefore w:val="0"/>
        <w:widowControl w:val="0"/>
        <w:numPr>
          <w:ilvl w:val="0"/>
          <w:numId w:val="1"/>
        </w:numPr>
        <w:kinsoku/>
        <w:wordWrap/>
        <w:overflowPunct/>
        <w:topLinePunct w:val="0"/>
        <w:autoSpaceDE/>
        <w:autoSpaceDN/>
        <w:bidi w:val="0"/>
        <w:adjustRightInd/>
        <w:snapToGrid/>
        <w:spacing w:line="120" w:lineRule="auto"/>
        <w:ind w:left="0" w:leftChars="0" w:firstLine="0" w:firstLine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项目名称：员工通勤班车租赁服务</w:t>
      </w:r>
    </w:p>
    <w:p>
      <w:pPr>
        <w:keepNext w:val="0"/>
        <w:keepLines w:val="0"/>
        <w:pageBreakBefore w:val="0"/>
        <w:widowControl w:val="0"/>
        <w:numPr>
          <w:ilvl w:val="0"/>
          <w:numId w:val="1"/>
        </w:numPr>
        <w:kinsoku/>
        <w:wordWrap/>
        <w:overflowPunct/>
        <w:topLinePunct w:val="0"/>
        <w:autoSpaceDE/>
        <w:autoSpaceDN/>
        <w:bidi w:val="0"/>
        <w:adjustRightInd/>
        <w:snapToGrid/>
        <w:spacing w:line="120" w:lineRule="auto"/>
        <w:ind w:left="0" w:leftChars="0" w:firstLine="0" w:firstLineChars="0"/>
        <w:jc w:val="both"/>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项目编号：FSPG20231020</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五、招标方式：公开招标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六、服务期限：2024年1月1日-2024年12月31日</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七、投标截止时间：2023年11月30日9:00</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八、投标须知</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1、投标单位公司注册成立时间须5年以上，投递的文件中需含有本公司的资质文件和报价文件。</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2、报价文件须单独不透明袋密封，密封袋口加盖投标单位公章，逾期或不符合规定的投标文件作废。</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3、投标文件内容标准及要求详见招标文件。</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4、在投标截止时间前，招标方有权修改招标文件内容，并以书面形式通知投标方，修改的文件作为招标文件的补充和组成部分，对所有投标方均有约束力。</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5、招标方对招标文件具有最终解释权同时对投标方的报价及服务条件具有最终选择权。</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九、开标时间：2023年11月30日 9:00。</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十、开标地点：佛山市三水区云东海街道永业路6号之一佛塑科技员工村A栋4楼会议室。</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十一、通勤班车服务项目咨询联系人：吴伟超</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联系电话：0757-83988935/13923299821</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邮箱：wuwc@fspg.com.cn</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办公室咨询联系人：廖淑然</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联系电话：0757-83988935/13425990013</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传真：0757-83988936</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邮箱：liaosr</w:t>
      </w:r>
      <w:r>
        <w:rPr>
          <w:rFonts w:hint="eastAsia" w:ascii="仿宋" w:hAnsi="仿宋" w:eastAsia="仿宋" w:cs="仿宋"/>
          <w:b w:val="0"/>
          <w:bCs w:val="0"/>
          <w:sz w:val="28"/>
          <w:szCs w:val="28"/>
          <w:lang w:val="en-US" w:eastAsia="zh-CN"/>
        </w:rPr>
        <w:fldChar w:fldCharType="begin"/>
      </w:r>
      <w:r>
        <w:rPr>
          <w:rFonts w:hint="eastAsia" w:ascii="仿宋" w:hAnsi="仿宋" w:eastAsia="仿宋" w:cs="仿宋"/>
          <w:b w:val="0"/>
          <w:bCs w:val="0"/>
          <w:sz w:val="28"/>
          <w:szCs w:val="28"/>
          <w:lang w:val="en-US" w:eastAsia="zh-CN"/>
        </w:rPr>
        <w:instrText xml:space="preserve"> HYPERLINK "mailto:wujh@fspg.com.cn" </w:instrText>
      </w:r>
      <w:r>
        <w:rPr>
          <w:rFonts w:hint="eastAsia" w:ascii="仿宋" w:hAnsi="仿宋" w:eastAsia="仿宋" w:cs="仿宋"/>
          <w:b w:val="0"/>
          <w:bCs w:val="0"/>
          <w:sz w:val="28"/>
          <w:szCs w:val="28"/>
          <w:lang w:val="en-US" w:eastAsia="zh-CN"/>
        </w:rPr>
        <w:fldChar w:fldCharType="separate"/>
      </w:r>
      <w:r>
        <w:rPr>
          <w:rFonts w:hint="eastAsia" w:ascii="仿宋" w:hAnsi="仿宋" w:eastAsia="仿宋" w:cs="仿宋"/>
          <w:b w:val="0"/>
          <w:bCs w:val="0"/>
          <w:sz w:val="28"/>
          <w:szCs w:val="28"/>
          <w:lang w:val="en-US" w:eastAsia="zh-CN"/>
        </w:rPr>
        <w:t>@fspg.com.cn</w:t>
      </w:r>
      <w:r>
        <w:rPr>
          <w:rFonts w:hint="eastAsia" w:ascii="仿宋" w:hAnsi="仿宋" w:eastAsia="仿宋" w:cs="仿宋"/>
          <w:b w:val="0"/>
          <w:bCs w:val="0"/>
          <w:sz w:val="28"/>
          <w:szCs w:val="28"/>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咨询时间：周一至周五 上午：8:30-12:00 下午：13:30-17:00</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纸质投标文件邮寄地址：佛山市三水区云东海街道永业路6号之一佛山佛塑科技集团股份有限公司经纬分公司管理部</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纸质投标文件接收人：吴伟超</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联系电话：0757-83988935/13923299821预审文件接收邮箱：wuwc</w:t>
      </w:r>
      <w:r>
        <w:rPr>
          <w:rFonts w:hint="eastAsia" w:ascii="仿宋" w:hAnsi="仿宋" w:eastAsia="仿宋" w:cs="仿宋"/>
          <w:b w:val="0"/>
          <w:bCs w:val="0"/>
          <w:sz w:val="28"/>
          <w:szCs w:val="28"/>
          <w:lang w:val="en-US" w:eastAsia="zh-CN"/>
        </w:rPr>
        <w:fldChar w:fldCharType="begin"/>
      </w:r>
      <w:r>
        <w:rPr>
          <w:rFonts w:hint="eastAsia" w:ascii="仿宋" w:hAnsi="仿宋" w:eastAsia="仿宋" w:cs="仿宋"/>
          <w:b w:val="0"/>
          <w:bCs w:val="0"/>
          <w:sz w:val="28"/>
          <w:szCs w:val="28"/>
          <w:lang w:val="en-US" w:eastAsia="zh-CN"/>
        </w:rPr>
        <w:instrText xml:space="preserve"> HYPERLINK "mailto:wujh@fspg.com.cn" </w:instrText>
      </w:r>
      <w:r>
        <w:rPr>
          <w:rFonts w:hint="eastAsia" w:ascii="仿宋" w:hAnsi="仿宋" w:eastAsia="仿宋" w:cs="仿宋"/>
          <w:b w:val="0"/>
          <w:bCs w:val="0"/>
          <w:sz w:val="28"/>
          <w:szCs w:val="28"/>
          <w:lang w:val="en-US" w:eastAsia="zh-CN"/>
        </w:rPr>
        <w:fldChar w:fldCharType="separate"/>
      </w:r>
      <w:r>
        <w:rPr>
          <w:rFonts w:hint="eastAsia" w:ascii="仿宋" w:hAnsi="仿宋" w:eastAsia="仿宋" w:cs="仿宋"/>
          <w:b w:val="0"/>
          <w:bCs w:val="0"/>
          <w:sz w:val="28"/>
          <w:szCs w:val="28"/>
          <w:lang w:val="en-US" w:eastAsia="zh-CN"/>
        </w:rPr>
        <w:t>@fspg.com.cn</w:t>
      </w:r>
      <w:r>
        <w:rPr>
          <w:rFonts w:hint="eastAsia" w:ascii="仿宋" w:hAnsi="仿宋" w:eastAsia="仿宋" w:cs="仿宋"/>
          <w:b w:val="0"/>
          <w:bCs w:val="0"/>
          <w:sz w:val="28"/>
          <w:szCs w:val="28"/>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2240" w:firstLineChars="8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佛山佛塑科技集团股份有限公司经纬分公司</w:t>
      </w:r>
    </w:p>
    <w:p>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320" w:firstLineChars="1900"/>
        <w:jc w:val="both"/>
        <w:textAlignment w:val="auto"/>
      </w:pPr>
      <w:r>
        <w:rPr>
          <w:rFonts w:hint="eastAsia" w:ascii="仿宋" w:hAnsi="仿宋" w:eastAsia="仿宋" w:cs="仿宋"/>
          <w:b w:val="0"/>
          <w:bCs w:val="0"/>
          <w:sz w:val="28"/>
          <w:szCs w:val="28"/>
          <w:lang w:val="en-US" w:eastAsia="zh-CN"/>
        </w:rPr>
        <w:t>2023年10月20日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3B3A1"/>
    <w:multiLevelType w:val="singleLevel"/>
    <w:tmpl w:val="D2A3B3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GY1Yjg3ODllNmJkZTMxYjA2OGM5YmU2NDcyN2MifQ=="/>
  </w:docVars>
  <w:rsids>
    <w:rsidRoot w:val="306918BA"/>
    <w:rsid w:val="07320C72"/>
    <w:rsid w:val="19F345DD"/>
    <w:rsid w:val="1D213471"/>
    <w:rsid w:val="1DD67F1F"/>
    <w:rsid w:val="24FE7F68"/>
    <w:rsid w:val="306918BA"/>
    <w:rsid w:val="534F70A2"/>
    <w:rsid w:val="59DC747B"/>
    <w:rsid w:val="666A0A05"/>
    <w:rsid w:val="673E6871"/>
    <w:rsid w:val="689F76BB"/>
    <w:rsid w:val="6FA3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738</Words>
  <Characters>933</Characters>
  <Lines>0</Lines>
  <Paragraphs>0</Paragraphs>
  <TotalTime>9</TotalTime>
  <ScaleCrop>false</ScaleCrop>
  <LinksUpToDate>false</LinksUpToDate>
  <CharactersWithSpaces>944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2023-06-28T13:49:00Z</dcterms:created>
  <dc:creator>吴伟超</dc:creator>
  <cp:lastModifiedBy>吴伟超</cp:lastModifiedBy>
  <dcterms:modified xsi:type="dcterms:W3CDTF">2023-10-27T00:46:41Z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06D6F09B81514EF0B51AAEB76E33C955_13</vt:lpwstr>
  </property>
</Properties>
</file>